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C5A1A" w14:textId="77777777" w:rsidR="006A100D" w:rsidRDefault="006A100D" w:rsidP="000D0430">
      <w:pPr>
        <w:widowControl w:val="0"/>
        <w:spacing w:after="120"/>
        <w:jc w:val="center"/>
        <w:rPr>
          <w:rFonts w:ascii="Tms Rmn" w:hAnsi="Tms Rmn"/>
          <w:b/>
          <w:sz w:val="28"/>
          <w:lang w:val="pt-BR"/>
        </w:rPr>
      </w:pPr>
    </w:p>
    <w:p w14:paraId="2A09A284" w14:textId="7CBF12B5" w:rsidR="006A100D" w:rsidRPr="004D43F6" w:rsidRDefault="008836A7">
      <w:pPr>
        <w:pStyle w:val="Ttulo2"/>
        <w:rPr>
          <w:color w:val="3366FF"/>
          <w:sz w:val="30"/>
          <w:szCs w:val="30"/>
        </w:rPr>
      </w:pPr>
      <w:r w:rsidRPr="000D0430">
        <w:rPr>
          <w:sz w:val="30"/>
          <w:szCs w:val="30"/>
        </w:rPr>
        <w:t>Pesquisa</w:t>
      </w:r>
      <w:r w:rsidR="000D0430" w:rsidRPr="000D0430">
        <w:rPr>
          <w:sz w:val="30"/>
          <w:szCs w:val="30"/>
        </w:rPr>
        <w:br/>
      </w:r>
      <w:r w:rsidR="000D0430" w:rsidRPr="004D43F6">
        <w:rPr>
          <w:color w:val="3366FF"/>
          <w:sz w:val="30"/>
          <w:szCs w:val="30"/>
          <w:highlight w:val="yellow"/>
        </w:rPr>
        <w:t xml:space="preserve">Uso </w:t>
      </w:r>
      <w:r w:rsidR="00D541D8" w:rsidRPr="004D43F6">
        <w:rPr>
          <w:color w:val="3366FF"/>
          <w:sz w:val="30"/>
          <w:szCs w:val="30"/>
          <w:highlight w:val="yellow"/>
        </w:rPr>
        <w:t xml:space="preserve">da </w:t>
      </w:r>
      <w:r w:rsidR="00EF1C07" w:rsidRPr="004D43F6">
        <w:rPr>
          <w:color w:val="3366FF"/>
          <w:sz w:val="30"/>
          <w:szCs w:val="30"/>
          <w:highlight w:val="yellow"/>
        </w:rPr>
        <w:t xml:space="preserve">TI </w:t>
      </w:r>
      <w:r w:rsidR="000D0430" w:rsidRPr="004D43F6">
        <w:rPr>
          <w:color w:val="3366FF"/>
          <w:sz w:val="30"/>
          <w:szCs w:val="30"/>
          <w:highlight w:val="yellow"/>
        </w:rPr>
        <w:t>nas Empresas</w:t>
      </w:r>
    </w:p>
    <w:p w14:paraId="4EAC714D" w14:textId="77777777" w:rsidR="000D0430" w:rsidRDefault="000D0430" w:rsidP="000D0430">
      <w:pPr>
        <w:widowControl w:val="0"/>
        <w:spacing w:after="120"/>
        <w:jc w:val="both"/>
        <w:rPr>
          <w:rFonts w:ascii="Arial" w:hAnsi="Arial"/>
          <w:sz w:val="24"/>
          <w:lang w:val="pt-BR"/>
        </w:rPr>
      </w:pPr>
    </w:p>
    <w:p w14:paraId="48837E86" w14:textId="77777777" w:rsidR="000D0430" w:rsidRDefault="000D0430" w:rsidP="000D0430">
      <w:pPr>
        <w:widowControl w:val="0"/>
        <w:spacing w:after="120"/>
        <w:jc w:val="both"/>
        <w:rPr>
          <w:rFonts w:ascii="Arial" w:hAnsi="Arial"/>
          <w:sz w:val="24"/>
          <w:lang w:val="pt-BR"/>
        </w:rPr>
      </w:pPr>
      <w:r>
        <w:rPr>
          <w:rFonts w:ascii="Arial" w:hAnsi="Arial"/>
          <w:sz w:val="24"/>
          <w:lang w:val="pt-BR"/>
        </w:rPr>
        <w:t>Prezados senhores,</w:t>
      </w:r>
    </w:p>
    <w:p w14:paraId="7799B591" w14:textId="77777777" w:rsidR="000D0430" w:rsidRDefault="000D0430" w:rsidP="000D0430">
      <w:pPr>
        <w:widowControl w:val="0"/>
        <w:spacing w:after="120"/>
        <w:jc w:val="both"/>
        <w:rPr>
          <w:rFonts w:ascii="Arial" w:hAnsi="Arial"/>
          <w:sz w:val="24"/>
          <w:lang w:val="pt-BR"/>
        </w:rPr>
      </w:pPr>
    </w:p>
    <w:p w14:paraId="5ED7622D" w14:textId="75B29772" w:rsidR="000D0430" w:rsidRPr="000D0430" w:rsidRDefault="000D0430" w:rsidP="000D0430">
      <w:pPr>
        <w:widowControl w:val="0"/>
        <w:spacing w:after="120"/>
        <w:ind w:left="1" w:right="1" w:firstLine="1"/>
        <w:jc w:val="both"/>
        <w:rPr>
          <w:rFonts w:ascii="Arial" w:hAnsi="Arial"/>
          <w:sz w:val="24"/>
          <w:lang w:val="pt-BR"/>
        </w:rPr>
      </w:pPr>
      <w:r w:rsidRPr="000D0430">
        <w:rPr>
          <w:rFonts w:ascii="Arial" w:hAnsi="Arial"/>
          <w:sz w:val="24"/>
          <w:lang w:val="pt-BR"/>
        </w:rPr>
        <w:t xml:space="preserve">O </w:t>
      </w:r>
      <w:r w:rsidRPr="000D0430">
        <w:rPr>
          <w:rFonts w:ascii="Arial" w:hAnsi="Arial"/>
          <w:b/>
          <w:sz w:val="24"/>
          <w:lang w:val="pt-BR"/>
        </w:rPr>
        <w:t>questionário</w:t>
      </w:r>
      <w:r w:rsidRPr="000D0430">
        <w:rPr>
          <w:rFonts w:ascii="Arial" w:hAnsi="Arial"/>
          <w:sz w:val="24"/>
          <w:lang w:val="pt-BR"/>
        </w:rPr>
        <w:t xml:space="preserve"> d</w:t>
      </w:r>
      <w:r w:rsidR="00D512C5">
        <w:rPr>
          <w:rFonts w:ascii="Arial" w:hAnsi="Arial"/>
          <w:sz w:val="24"/>
          <w:lang w:val="pt-BR"/>
        </w:rPr>
        <w:t xml:space="preserve">a </w:t>
      </w:r>
      <w:r w:rsidR="00844808">
        <w:rPr>
          <w:rFonts w:ascii="Arial" w:hAnsi="Arial"/>
          <w:sz w:val="24"/>
          <w:lang w:val="pt-BR"/>
        </w:rPr>
        <w:t>3</w:t>
      </w:r>
      <w:r w:rsidR="005A3D1D">
        <w:rPr>
          <w:rFonts w:ascii="Arial" w:hAnsi="Arial"/>
          <w:sz w:val="24"/>
          <w:lang w:val="pt-BR"/>
        </w:rPr>
        <w:t>7</w:t>
      </w:r>
      <w:r w:rsidRPr="000D0430">
        <w:rPr>
          <w:rFonts w:ascii="Arial" w:hAnsi="Arial"/>
          <w:sz w:val="24"/>
          <w:lang w:val="pt-BR"/>
        </w:rPr>
        <w:t>ª edição</w:t>
      </w:r>
      <w:r w:rsidR="00193183">
        <w:rPr>
          <w:rFonts w:ascii="Arial" w:hAnsi="Arial"/>
          <w:sz w:val="24"/>
          <w:lang w:val="pt-BR"/>
        </w:rPr>
        <w:t xml:space="preserve"> </w:t>
      </w:r>
      <w:r w:rsidR="005A3D1D">
        <w:rPr>
          <w:rFonts w:ascii="Arial" w:hAnsi="Arial"/>
          <w:sz w:val="24"/>
          <w:lang w:val="pt-BR"/>
        </w:rPr>
        <w:t>da Pesquisa</w:t>
      </w:r>
      <w:r w:rsidRPr="000D0430">
        <w:rPr>
          <w:rFonts w:ascii="Arial" w:hAnsi="Arial"/>
          <w:sz w:val="24"/>
          <w:lang w:val="pt-BR"/>
        </w:rPr>
        <w:t xml:space="preserve"> faz parte de um projeto que vem trazendo muitos benefícios aos</w:t>
      </w:r>
      <w:r w:rsidR="001F7366">
        <w:rPr>
          <w:rFonts w:ascii="Arial" w:hAnsi="Arial"/>
          <w:sz w:val="24"/>
          <w:lang w:val="pt-BR"/>
        </w:rPr>
        <w:t xml:space="preserve"> e</w:t>
      </w:r>
      <w:r w:rsidRPr="000D0430">
        <w:rPr>
          <w:rFonts w:ascii="Arial" w:hAnsi="Arial"/>
          <w:sz w:val="24"/>
          <w:lang w:val="pt-BR"/>
        </w:rPr>
        <w:t xml:space="preserve">xecutivos </w:t>
      </w:r>
      <w:r w:rsidR="00193183">
        <w:rPr>
          <w:rFonts w:ascii="Arial" w:hAnsi="Arial"/>
          <w:sz w:val="24"/>
          <w:lang w:val="pt-BR"/>
        </w:rPr>
        <w:t xml:space="preserve">e acadêmicos </w:t>
      </w:r>
      <w:r w:rsidRPr="000D0430">
        <w:rPr>
          <w:rFonts w:ascii="Arial" w:hAnsi="Arial"/>
          <w:sz w:val="24"/>
          <w:lang w:val="pt-BR"/>
        </w:rPr>
        <w:t xml:space="preserve">que precisam de informações e indicadores </w:t>
      </w:r>
      <w:r w:rsidR="00193183">
        <w:rPr>
          <w:rFonts w:ascii="Arial" w:hAnsi="Arial"/>
          <w:sz w:val="24"/>
          <w:lang w:val="pt-BR"/>
        </w:rPr>
        <w:t>sobre</w:t>
      </w:r>
      <w:r w:rsidRPr="000D0430">
        <w:rPr>
          <w:rFonts w:ascii="Arial" w:hAnsi="Arial"/>
          <w:sz w:val="24"/>
          <w:lang w:val="pt-BR"/>
        </w:rPr>
        <w:t xml:space="preserve"> </w:t>
      </w:r>
      <w:r w:rsidR="00E8274A">
        <w:rPr>
          <w:rFonts w:ascii="Arial" w:hAnsi="Arial"/>
          <w:sz w:val="24"/>
          <w:lang w:val="pt-BR"/>
        </w:rPr>
        <w:t>o</w:t>
      </w:r>
      <w:r w:rsidRPr="000D0430">
        <w:rPr>
          <w:rFonts w:ascii="Arial" w:hAnsi="Arial"/>
          <w:sz w:val="24"/>
          <w:lang w:val="pt-BR"/>
        </w:rPr>
        <w:t xml:space="preserve"> </w:t>
      </w:r>
      <w:r w:rsidR="005A3D1D">
        <w:rPr>
          <w:rFonts w:ascii="Arial" w:hAnsi="Arial"/>
          <w:sz w:val="24"/>
          <w:lang w:val="pt-BR"/>
        </w:rPr>
        <w:t xml:space="preserve">Uso e </w:t>
      </w:r>
      <w:r w:rsidR="00E8274A">
        <w:rPr>
          <w:rFonts w:ascii="Arial" w:hAnsi="Arial"/>
          <w:sz w:val="24"/>
          <w:lang w:val="pt-BR"/>
        </w:rPr>
        <w:t xml:space="preserve">a </w:t>
      </w:r>
      <w:r w:rsidRPr="000D0430">
        <w:rPr>
          <w:rFonts w:ascii="Arial" w:hAnsi="Arial"/>
          <w:sz w:val="24"/>
          <w:lang w:val="pt-BR"/>
        </w:rPr>
        <w:t>Administração</w:t>
      </w:r>
      <w:r w:rsidR="00EF1C07">
        <w:rPr>
          <w:rFonts w:ascii="Arial" w:hAnsi="Arial"/>
          <w:sz w:val="24"/>
          <w:lang w:val="pt-BR"/>
        </w:rPr>
        <w:t xml:space="preserve"> da TI -</w:t>
      </w:r>
      <w:r w:rsidR="00263F5F">
        <w:rPr>
          <w:rFonts w:ascii="Arial" w:hAnsi="Arial"/>
          <w:sz w:val="24"/>
          <w:lang w:val="pt-BR"/>
        </w:rPr>
        <w:t xml:space="preserve"> </w:t>
      </w:r>
      <w:r w:rsidR="00EF1C07" w:rsidRPr="00EF1C07">
        <w:rPr>
          <w:rFonts w:ascii="Arial" w:hAnsi="Arial"/>
          <w:sz w:val="24"/>
          <w:lang w:val="pt-BR"/>
        </w:rPr>
        <w:t>Tecnologia de Informação</w:t>
      </w:r>
      <w:r w:rsidRPr="000D0430">
        <w:rPr>
          <w:rFonts w:ascii="Arial" w:hAnsi="Arial"/>
          <w:sz w:val="24"/>
          <w:lang w:val="pt-BR"/>
        </w:rPr>
        <w:t>.</w:t>
      </w:r>
    </w:p>
    <w:p w14:paraId="07DE44C6" w14:textId="042E3B9E" w:rsidR="000D0430" w:rsidRPr="000D0430" w:rsidRDefault="000D0430" w:rsidP="000D0430">
      <w:pPr>
        <w:widowControl w:val="0"/>
        <w:spacing w:after="120"/>
        <w:ind w:left="1" w:right="1" w:firstLine="1"/>
        <w:jc w:val="both"/>
        <w:rPr>
          <w:rFonts w:ascii="Arial" w:hAnsi="Arial"/>
          <w:sz w:val="24"/>
          <w:lang w:val="pt-BR"/>
        </w:rPr>
      </w:pPr>
      <w:r w:rsidRPr="000D0430">
        <w:rPr>
          <w:rFonts w:ascii="Arial" w:hAnsi="Arial"/>
          <w:sz w:val="24"/>
          <w:lang w:val="pt-BR"/>
        </w:rPr>
        <w:t xml:space="preserve">Trata-se de um estudo </w:t>
      </w:r>
      <w:r w:rsidR="00193183">
        <w:rPr>
          <w:rFonts w:ascii="Arial" w:hAnsi="Arial"/>
          <w:sz w:val="24"/>
          <w:lang w:val="pt-BR"/>
        </w:rPr>
        <w:t xml:space="preserve">permanente e </w:t>
      </w:r>
      <w:r w:rsidRPr="000D0430">
        <w:rPr>
          <w:rFonts w:ascii="Arial" w:hAnsi="Arial"/>
          <w:sz w:val="24"/>
          <w:lang w:val="pt-BR"/>
        </w:rPr>
        <w:t>independente sobre a realidade d</w:t>
      </w:r>
      <w:r w:rsidR="00193183">
        <w:rPr>
          <w:rFonts w:ascii="Arial" w:hAnsi="Arial"/>
          <w:sz w:val="24"/>
          <w:lang w:val="pt-BR"/>
        </w:rPr>
        <w:t>o</w:t>
      </w:r>
      <w:r w:rsidRPr="000D0430">
        <w:rPr>
          <w:rFonts w:ascii="Arial" w:hAnsi="Arial"/>
          <w:sz w:val="24"/>
          <w:lang w:val="pt-BR"/>
        </w:rPr>
        <w:t xml:space="preserve"> </w:t>
      </w:r>
      <w:r w:rsidR="009023BC">
        <w:rPr>
          <w:rFonts w:ascii="Arial" w:hAnsi="Arial"/>
          <w:sz w:val="24"/>
          <w:lang w:val="pt-BR"/>
        </w:rPr>
        <w:t xml:space="preserve">Uso de TI </w:t>
      </w:r>
      <w:r w:rsidRPr="000D0430">
        <w:rPr>
          <w:rFonts w:ascii="Arial" w:hAnsi="Arial"/>
          <w:sz w:val="24"/>
          <w:lang w:val="pt-BR"/>
        </w:rPr>
        <w:t xml:space="preserve">nas empresas e organizações brasileiras. O presente levantamento é uma atualização dos dados e uma ampliação da amostra do estudo que já </w:t>
      </w:r>
      <w:r w:rsidR="00AE2421">
        <w:rPr>
          <w:rFonts w:ascii="Arial" w:hAnsi="Arial"/>
          <w:sz w:val="24"/>
          <w:lang w:val="pt-BR"/>
        </w:rPr>
        <w:t xml:space="preserve">publicou </w:t>
      </w:r>
      <w:r w:rsidRPr="000D0430">
        <w:rPr>
          <w:rFonts w:ascii="Arial" w:hAnsi="Arial"/>
          <w:sz w:val="24"/>
          <w:lang w:val="pt-BR"/>
        </w:rPr>
        <w:t xml:space="preserve">a sua </w:t>
      </w:r>
      <w:r w:rsidR="009023BC">
        <w:rPr>
          <w:rFonts w:ascii="Arial" w:hAnsi="Arial"/>
          <w:sz w:val="24"/>
          <w:lang w:val="pt-BR"/>
        </w:rPr>
        <w:t>trigésim</w:t>
      </w:r>
      <w:r w:rsidR="005F1C98">
        <w:rPr>
          <w:rFonts w:ascii="Arial" w:hAnsi="Arial"/>
          <w:sz w:val="24"/>
          <w:lang w:val="pt-BR"/>
        </w:rPr>
        <w:t>a</w:t>
      </w:r>
      <w:r w:rsidR="00114203">
        <w:rPr>
          <w:rFonts w:ascii="Arial" w:hAnsi="Arial"/>
          <w:sz w:val="24"/>
          <w:lang w:val="pt-BR"/>
        </w:rPr>
        <w:t xml:space="preserve"> </w:t>
      </w:r>
      <w:r w:rsidR="00940034">
        <w:rPr>
          <w:rFonts w:ascii="Arial" w:hAnsi="Arial"/>
          <w:sz w:val="24"/>
          <w:lang w:val="pt-BR"/>
        </w:rPr>
        <w:t>sexta</w:t>
      </w:r>
      <w:r w:rsidR="00896F6B">
        <w:rPr>
          <w:rFonts w:ascii="Arial" w:hAnsi="Arial"/>
          <w:sz w:val="24"/>
          <w:lang w:val="pt-BR"/>
        </w:rPr>
        <w:t xml:space="preserve"> </w:t>
      </w:r>
      <w:r w:rsidRPr="000D0430">
        <w:rPr>
          <w:rFonts w:ascii="Arial" w:hAnsi="Arial"/>
          <w:sz w:val="24"/>
          <w:lang w:val="pt-BR"/>
        </w:rPr>
        <w:t>edição</w:t>
      </w:r>
      <w:r>
        <w:rPr>
          <w:rFonts w:ascii="Arial" w:hAnsi="Arial"/>
          <w:sz w:val="24"/>
          <w:lang w:val="pt-BR"/>
        </w:rPr>
        <w:t xml:space="preserve"> anual</w:t>
      </w:r>
      <w:r w:rsidR="00137C34">
        <w:rPr>
          <w:rFonts w:ascii="Arial" w:hAnsi="Arial"/>
          <w:sz w:val="24"/>
          <w:lang w:val="pt-BR"/>
        </w:rPr>
        <w:t xml:space="preserve"> com a participação de </w:t>
      </w:r>
      <w:r w:rsidR="00997F86">
        <w:rPr>
          <w:rFonts w:ascii="Arial" w:hAnsi="Arial"/>
          <w:sz w:val="24"/>
          <w:lang w:val="pt-BR"/>
        </w:rPr>
        <w:t>2</w:t>
      </w:r>
      <w:r w:rsidR="00137C34">
        <w:rPr>
          <w:rFonts w:ascii="Arial" w:hAnsi="Arial"/>
          <w:sz w:val="24"/>
          <w:lang w:val="pt-BR"/>
        </w:rPr>
        <w:t>.</w:t>
      </w:r>
      <w:r w:rsidR="00844808">
        <w:rPr>
          <w:rFonts w:ascii="Arial" w:hAnsi="Arial"/>
          <w:sz w:val="24"/>
          <w:lang w:val="pt-BR"/>
        </w:rPr>
        <w:t>6</w:t>
      </w:r>
      <w:r w:rsidR="00940034">
        <w:rPr>
          <w:rFonts w:ascii="Arial" w:hAnsi="Arial"/>
          <w:sz w:val="24"/>
          <w:lang w:val="pt-BR"/>
        </w:rPr>
        <w:t>72</w:t>
      </w:r>
      <w:r w:rsidR="00137C34">
        <w:rPr>
          <w:rFonts w:ascii="Arial" w:hAnsi="Arial"/>
          <w:sz w:val="24"/>
          <w:lang w:val="pt-BR"/>
        </w:rPr>
        <w:t xml:space="preserve"> empresas</w:t>
      </w:r>
      <w:r w:rsidRPr="000D0430">
        <w:rPr>
          <w:rFonts w:ascii="Arial" w:hAnsi="Arial"/>
          <w:sz w:val="24"/>
          <w:lang w:val="pt-BR"/>
        </w:rPr>
        <w:t>.</w:t>
      </w:r>
    </w:p>
    <w:p w14:paraId="75010D09" w14:textId="6821D3FF" w:rsidR="000D0430" w:rsidRPr="000D0430" w:rsidRDefault="000D0430" w:rsidP="000D0430">
      <w:pPr>
        <w:widowControl w:val="0"/>
        <w:spacing w:after="120"/>
        <w:ind w:left="1" w:right="1" w:firstLine="1"/>
        <w:jc w:val="both"/>
        <w:rPr>
          <w:rFonts w:ascii="Arial" w:hAnsi="Arial"/>
          <w:sz w:val="24"/>
          <w:lang w:val="pt-BR"/>
        </w:rPr>
      </w:pPr>
      <w:r w:rsidRPr="000D0430">
        <w:rPr>
          <w:rFonts w:ascii="Arial" w:hAnsi="Arial"/>
          <w:sz w:val="24"/>
          <w:lang w:val="pt-BR"/>
        </w:rPr>
        <w:t xml:space="preserve">Os dados desta pesquisa são compilados </w:t>
      </w:r>
      <w:r>
        <w:rPr>
          <w:rFonts w:ascii="Arial" w:hAnsi="Arial"/>
          <w:sz w:val="24"/>
          <w:lang w:val="pt-BR"/>
        </w:rPr>
        <w:t xml:space="preserve">pelos </w:t>
      </w:r>
      <w:r w:rsidRPr="000D0430">
        <w:rPr>
          <w:rFonts w:ascii="Arial" w:hAnsi="Arial"/>
          <w:b/>
          <w:sz w:val="24"/>
          <w:lang w:val="pt-BR"/>
        </w:rPr>
        <w:t>alunos da GV</w:t>
      </w:r>
      <w:r>
        <w:rPr>
          <w:rFonts w:ascii="Arial" w:hAnsi="Arial"/>
          <w:sz w:val="24"/>
          <w:lang w:val="pt-BR"/>
        </w:rPr>
        <w:t xml:space="preserve"> </w:t>
      </w:r>
      <w:r w:rsidR="00766A65">
        <w:rPr>
          <w:rFonts w:ascii="Arial" w:hAnsi="Arial"/>
          <w:sz w:val="24"/>
          <w:lang w:val="pt-BR"/>
        </w:rPr>
        <w:t>da graduação ao pós</w:t>
      </w:r>
      <w:r w:rsidR="00FC5B36">
        <w:rPr>
          <w:rFonts w:ascii="Arial" w:hAnsi="Arial"/>
          <w:sz w:val="24"/>
          <w:lang w:val="pt-BR"/>
        </w:rPr>
        <w:t>-</w:t>
      </w:r>
      <w:r w:rsidR="00766A65">
        <w:rPr>
          <w:rFonts w:ascii="Arial" w:hAnsi="Arial"/>
          <w:sz w:val="24"/>
          <w:lang w:val="pt-BR"/>
        </w:rPr>
        <w:t>doutorado</w:t>
      </w:r>
      <w:r w:rsidR="00B618E0">
        <w:rPr>
          <w:rFonts w:ascii="Arial" w:hAnsi="Arial"/>
          <w:sz w:val="24"/>
          <w:lang w:val="pt-BR"/>
        </w:rPr>
        <w:t xml:space="preserve"> </w:t>
      </w:r>
      <w:r w:rsidRPr="000D0430">
        <w:rPr>
          <w:rFonts w:ascii="Arial" w:hAnsi="Arial"/>
          <w:sz w:val="24"/>
          <w:lang w:val="pt-BR"/>
        </w:rPr>
        <w:t xml:space="preserve">e pelo </w:t>
      </w:r>
      <w:r w:rsidR="004241BF">
        <w:rPr>
          <w:rFonts w:ascii="Arial" w:hAnsi="Arial"/>
          <w:sz w:val="24"/>
          <w:lang w:val="pt-BR"/>
        </w:rPr>
        <w:t>F</w:t>
      </w:r>
      <w:r w:rsidR="008267AC">
        <w:rPr>
          <w:rFonts w:ascii="Arial" w:hAnsi="Arial"/>
          <w:sz w:val="24"/>
          <w:lang w:val="pt-BR"/>
        </w:rPr>
        <w:t>GVcia</w:t>
      </w:r>
      <w:r w:rsidRPr="000D0430">
        <w:rPr>
          <w:rFonts w:ascii="Arial" w:hAnsi="Arial"/>
          <w:sz w:val="24"/>
          <w:lang w:val="pt-BR"/>
        </w:rPr>
        <w:t xml:space="preserve"> - Centro de Tecnologia de Informação Aplicada da Escola de Administração de Empresas de São Paulo da Fundação Getulio Vargas (FGV</w:t>
      </w:r>
      <w:r w:rsidR="00FA7F7A">
        <w:rPr>
          <w:rFonts w:ascii="Arial" w:hAnsi="Arial"/>
          <w:sz w:val="24"/>
          <w:lang w:val="pt-BR"/>
        </w:rPr>
        <w:t xml:space="preserve"> </w:t>
      </w:r>
      <w:r w:rsidRPr="000D0430">
        <w:rPr>
          <w:rFonts w:ascii="Arial" w:hAnsi="Arial"/>
          <w:sz w:val="24"/>
          <w:lang w:val="pt-BR"/>
        </w:rPr>
        <w:t xml:space="preserve">EAESP) </w:t>
      </w:r>
      <w:r w:rsidR="00EF1C07">
        <w:rPr>
          <w:rFonts w:ascii="Arial" w:hAnsi="Arial"/>
          <w:sz w:val="24"/>
          <w:lang w:val="pt-BR"/>
        </w:rPr>
        <w:t xml:space="preserve">que é </w:t>
      </w:r>
      <w:r w:rsidR="00241654">
        <w:rPr>
          <w:rFonts w:ascii="Arial" w:hAnsi="Arial"/>
          <w:sz w:val="24"/>
          <w:lang w:val="pt-BR"/>
        </w:rPr>
        <w:t>reconhecid</w:t>
      </w:r>
      <w:r w:rsidR="00EF1C07">
        <w:rPr>
          <w:rFonts w:ascii="Arial" w:hAnsi="Arial"/>
          <w:sz w:val="24"/>
          <w:lang w:val="pt-BR"/>
        </w:rPr>
        <w:t>o um centro de referência na área. O</w:t>
      </w:r>
      <w:r w:rsidRPr="000D0430">
        <w:rPr>
          <w:rFonts w:ascii="Arial" w:hAnsi="Arial"/>
          <w:sz w:val="24"/>
          <w:lang w:val="pt-BR"/>
        </w:rPr>
        <w:t xml:space="preserve">s resultados </w:t>
      </w:r>
      <w:r w:rsidR="007E1F8C">
        <w:rPr>
          <w:rFonts w:ascii="Arial" w:hAnsi="Arial"/>
          <w:sz w:val="24"/>
          <w:lang w:val="pt-BR"/>
        </w:rPr>
        <w:t xml:space="preserve">consolidados são divulgados </w:t>
      </w:r>
      <w:r w:rsidR="001C069A">
        <w:rPr>
          <w:rFonts w:ascii="Arial" w:hAnsi="Arial"/>
          <w:sz w:val="24"/>
          <w:lang w:val="pt-BR"/>
        </w:rPr>
        <w:t>no site da Pesquisa</w:t>
      </w:r>
      <w:r w:rsidR="00556284">
        <w:rPr>
          <w:rFonts w:ascii="Arial" w:hAnsi="Arial"/>
          <w:sz w:val="24"/>
          <w:lang w:val="pt-BR"/>
        </w:rPr>
        <w:t>,</w:t>
      </w:r>
      <w:r w:rsidR="006546BD">
        <w:rPr>
          <w:rFonts w:ascii="Arial" w:hAnsi="Arial"/>
          <w:sz w:val="24"/>
          <w:lang w:val="pt-BR"/>
        </w:rPr>
        <w:t xml:space="preserve"> </w:t>
      </w:r>
      <w:r w:rsidR="007E1F8C">
        <w:rPr>
          <w:rFonts w:ascii="Arial" w:hAnsi="Arial"/>
          <w:sz w:val="24"/>
          <w:lang w:val="pt-BR"/>
        </w:rPr>
        <w:t xml:space="preserve">pela imprensa e </w:t>
      </w:r>
      <w:r w:rsidRPr="000D0430">
        <w:rPr>
          <w:rFonts w:ascii="Arial" w:hAnsi="Arial"/>
          <w:sz w:val="24"/>
          <w:lang w:val="pt-BR"/>
        </w:rPr>
        <w:t>nos Cursos de T</w:t>
      </w:r>
      <w:r w:rsidR="002621AF">
        <w:rPr>
          <w:rFonts w:ascii="Arial" w:hAnsi="Arial"/>
          <w:sz w:val="24"/>
          <w:lang w:val="pt-BR"/>
        </w:rPr>
        <w:t>I</w:t>
      </w:r>
      <w:r w:rsidRPr="000D0430">
        <w:rPr>
          <w:rFonts w:ascii="Arial" w:hAnsi="Arial"/>
          <w:sz w:val="24"/>
          <w:lang w:val="pt-BR"/>
        </w:rPr>
        <w:t xml:space="preserve"> da </w:t>
      </w:r>
      <w:r w:rsidR="004241BF">
        <w:rPr>
          <w:rFonts w:ascii="Arial" w:hAnsi="Arial"/>
          <w:sz w:val="24"/>
          <w:lang w:val="pt-BR"/>
        </w:rPr>
        <w:t>F</w:t>
      </w:r>
      <w:r w:rsidRPr="000D0430">
        <w:rPr>
          <w:rFonts w:ascii="Arial" w:hAnsi="Arial"/>
          <w:sz w:val="24"/>
          <w:lang w:val="pt-BR"/>
        </w:rPr>
        <w:t>GV.</w:t>
      </w:r>
    </w:p>
    <w:p w14:paraId="58065816" w14:textId="30365886" w:rsidR="00421374" w:rsidRPr="00443CA6" w:rsidRDefault="00421374" w:rsidP="00421374">
      <w:pPr>
        <w:widowControl w:val="0"/>
        <w:spacing w:after="120"/>
        <w:ind w:left="1" w:right="1" w:firstLine="1"/>
        <w:jc w:val="both"/>
        <w:rPr>
          <w:rFonts w:ascii="Arial" w:hAnsi="Arial"/>
          <w:sz w:val="24"/>
          <w:szCs w:val="24"/>
          <w:lang w:val="pt-BR"/>
        </w:rPr>
      </w:pPr>
      <w:r>
        <w:rPr>
          <w:rFonts w:ascii="Arial" w:hAnsi="Arial"/>
          <w:sz w:val="24"/>
          <w:lang w:val="pt-BR"/>
        </w:rPr>
        <w:t xml:space="preserve">O </w:t>
      </w:r>
      <w:r w:rsidRPr="00443CA6">
        <w:rPr>
          <w:rFonts w:ascii="Arial" w:hAnsi="Arial"/>
          <w:sz w:val="24"/>
          <w:szCs w:val="24"/>
          <w:lang w:val="pt-BR"/>
        </w:rPr>
        <w:t xml:space="preserve">Questionário da pesquisa, relatórios e apresentações, com os </w:t>
      </w:r>
      <w:r w:rsidR="004D64EA" w:rsidRPr="00443CA6">
        <w:rPr>
          <w:rFonts w:ascii="Arial" w:hAnsi="Arial"/>
          <w:sz w:val="24"/>
          <w:szCs w:val="24"/>
          <w:lang w:val="pt-BR"/>
        </w:rPr>
        <w:t>resultados</w:t>
      </w:r>
      <w:r w:rsidR="004D64EA" w:rsidRPr="00443CA6">
        <w:rPr>
          <w:rFonts w:ascii="Arial" w:hAnsi="Arial"/>
          <w:sz w:val="24"/>
          <w:szCs w:val="24"/>
          <w:lang w:val="pt-BR"/>
        </w:rPr>
        <w:t xml:space="preserve"> </w:t>
      </w:r>
      <w:r w:rsidR="00DE42C8">
        <w:rPr>
          <w:rFonts w:ascii="Arial" w:hAnsi="Arial"/>
          <w:sz w:val="24"/>
          <w:szCs w:val="24"/>
          <w:lang w:val="pt-BR"/>
        </w:rPr>
        <w:t xml:space="preserve">completos </w:t>
      </w:r>
      <w:r w:rsidRPr="00443CA6">
        <w:rPr>
          <w:rFonts w:ascii="Arial" w:hAnsi="Arial"/>
          <w:sz w:val="24"/>
          <w:szCs w:val="24"/>
          <w:lang w:val="pt-BR"/>
        </w:rPr>
        <w:t xml:space="preserve">estão disponíveis em </w:t>
      </w:r>
      <w:hyperlink r:id="rId6" w:history="1">
        <w:r w:rsidR="00DE42C8" w:rsidRPr="005E6279">
          <w:rPr>
            <w:rStyle w:val="Hyperlink"/>
            <w:rFonts w:ascii="Arial" w:hAnsi="Arial" w:cs="Arial"/>
            <w:sz w:val="24"/>
            <w:szCs w:val="24"/>
            <w:lang w:val="pt-BR"/>
          </w:rPr>
          <w:t>http://www.fgv.br/cia/pesquisa</w:t>
        </w:r>
      </w:hyperlink>
      <w:r w:rsidRPr="00443CA6">
        <w:rPr>
          <w:rFonts w:ascii="Arial" w:hAnsi="Arial" w:cs="Arial"/>
          <w:sz w:val="24"/>
          <w:szCs w:val="24"/>
          <w:lang w:val="pt-BR"/>
        </w:rPr>
        <w:t>.</w:t>
      </w:r>
      <w:r w:rsidR="00DE42C8">
        <w:rPr>
          <w:rFonts w:ascii="Arial" w:hAnsi="Arial" w:cs="Arial"/>
          <w:sz w:val="24"/>
          <w:szCs w:val="24"/>
          <w:lang w:val="pt-BR"/>
        </w:rPr>
        <w:t xml:space="preserve">, a </w:t>
      </w:r>
      <w:r w:rsidR="004D64EA">
        <w:rPr>
          <w:rFonts w:ascii="Arial" w:hAnsi="Arial"/>
          <w:sz w:val="24"/>
          <w:szCs w:val="24"/>
          <w:lang w:val="pt-BR"/>
        </w:rPr>
        <w:t>próxima edição será publicada em fevereiro de 2027</w:t>
      </w:r>
      <w:r w:rsidR="00DE42C8">
        <w:rPr>
          <w:rFonts w:ascii="Arial" w:hAnsi="Arial"/>
          <w:sz w:val="24"/>
          <w:szCs w:val="24"/>
          <w:lang w:val="pt-BR"/>
        </w:rPr>
        <w:t>.</w:t>
      </w:r>
    </w:p>
    <w:p w14:paraId="643768E6" w14:textId="7FD542C8" w:rsidR="000D0430" w:rsidRPr="000D0430" w:rsidRDefault="000D0430" w:rsidP="000D0430">
      <w:pPr>
        <w:widowControl w:val="0"/>
        <w:spacing w:after="120"/>
        <w:ind w:left="1" w:right="1" w:firstLine="1"/>
        <w:jc w:val="both"/>
        <w:rPr>
          <w:rFonts w:ascii="Arial" w:hAnsi="Arial"/>
          <w:sz w:val="24"/>
          <w:lang w:val="pt-BR"/>
        </w:rPr>
      </w:pPr>
      <w:r w:rsidRPr="00114203">
        <w:rPr>
          <w:rFonts w:ascii="Arial" w:hAnsi="Arial"/>
          <w:b/>
          <w:sz w:val="24"/>
          <w:lang w:val="pt-BR"/>
        </w:rPr>
        <w:t>As informações individuais prestadas para esse estudo são totalmente confidenciais</w:t>
      </w:r>
      <w:r w:rsidRPr="000D0430">
        <w:rPr>
          <w:rFonts w:ascii="Arial" w:hAnsi="Arial"/>
          <w:sz w:val="24"/>
          <w:lang w:val="pt-BR"/>
        </w:rPr>
        <w:t xml:space="preserve"> e serão</w:t>
      </w:r>
      <w:r>
        <w:rPr>
          <w:rFonts w:ascii="Arial" w:hAnsi="Arial"/>
          <w:sz w:val="24"/>
          <w:lang w:val="pt-BR"/>
        </w:rPr>
        <w:t xml:space="preserve"> </w:t>
      </w:r>
      <w:r w:rsidRPr="000D0430">
        <w:rPr>
          <w:rFonts w:ascii="Arial" w:hAnsi="Arial"/>
          <w:sz w:val="24"/>
          <w:lang w:val="pt-BR"/>
        </w:rPr>
        <w:t>u</w:t>
      </w:r>
      <w:r w:rsidR="00FB7F64">
        <w:rPr>
          <w:rFonts w:ascii="Arial" w:hAnsi="Arial"/>
          <w:sz w:val="24"/>
          <w:lang w:val="pt-BR"/>
        </w:rPr>
        <w:t>tiliza</w:t>
      </w:r>
      <w:r w:rsidRPr="000D0430">
        <w:rPr>
          <w:rFonts w:ascii="Arial" w:hAnsi="Arial"/>
          <w:sz w:val="24"/>
          <w:lang w:val="pt-BR"/>
        </w:rPr>
        <w:t>das somente agrupadas com as de outras empresas, sem permitir que empresas sejam</w:t>
      </w:r>
      <w:r>
        <w:rPr>
          <w:rFonts w:ascii="Arial" w:hAnsi="Arial"/>
          <w:sz w:val="24"/>
          <w:lang w:val="pt-BR"/>
        </w:rPr>
        <w:t xml:space="preserve"> </w:t>
      </w:r>
      <w:r w:rsidRPr="000D0430">
        <w:rPr>
          <w:rFonts w:ascii="Arial" w:hAnsi="Arial"/>
          <w:sz w:val="24"/>
          <w:lang w:val="pt-BR"/>
        </w:rPr>
        <w:t>individualizadas ou identificadas.</w:t>
      </w:r>
    </w:p>
    <w:p w14:paraId="30E2E622" w14:textId="77777777" w:rsidR="008836A7" w:rsidRPr="008836A7" w:rsidRDefault="008836A7" w:rsidP="008836A7">
      <w:pPr>
        <w:widowControl w:val="0"/>
        <w:spacing w:after="120"/>
        <w:ind w:left="1" w:right="1" w:firstLine="1"/>
        <w:jc w:val="both"/>
        <w:rPr>
          <w:rFonts w:ascii="Arial" w:hAnsi="Arial"/>
          <w:sz w:val="24"/>
          <w:lang w:val="pt-BR"/>
        </w:rPr>
      </w:pPr>
      <w:r w:rsidRPr="008836A7">
        <w:rPr>
          <w:rFonts w:ascii="Arial" w:hAnsi="Arial"/>
          <w:sz w:val="24"/>
          <w:lang w:val="pt-BR"/>
        </w:rPr>
        <w:t>Contamos com a sua valiosa colaboração e desde já, agradecemos a participação.</w:t>
      </w:r>
    </w:p>
    <w:p w14:paraId="0BA36572" w14:textId="77777777" w:rsidR="006A100D" w:rsidRDefault="006A100D">
      <w:pPr>
        <w:widowControl w:val="0"/>
        <w:ind w:left="1" w:right="1" w:firstLine="1"/>
        <w:jc w:val="both"/>
        <w:rPr>
          <w:rFonts w:ascii="Arial" w:hAnsi="Arial"/>
          <w:sz w:val="24"/>
          <w:lang w:val="pt-BR"/>
        </w:rPr>
      </w:pPr>
    </w:p>
    <w:p w14:paraId="167777A5" w14:textId="77777777" w:rsidR="006A100D" w:rsidRDefault="006A100D">
      <w:pPr>
        <w:widowControl w:val="0"/>
        <w:ind w:left="1" w:right="1" w:firstLine="1"/>
        <w:jc w:val="both"/>
        <w:rPr>
          <w:rFonts w:ascii="Arial" w:hAnsi="Arial"/>
          <w:sz w:val="24"/>
          <w:lang w:val="pt-BR"/>
        </w:rPr>
      </w:pPr>
    </w:p>
    <w:p w14:paraId="0035B562" w14:textId="46DC21D6" w:rsidR="006A100D" w:rsidRDefault="006A100D">
      <w:pPr>
        <w:pStyle w:val="Ttulo1"/>
        <w:ind w:left="0"/>
      </w:pPr>
      <w:r>
        <w:t xml:space="preserve">São Paulo, </w:t>
      </w:r>
      <w:r w:rsidR="001B1F16">
        <w:t>20</w:t>
      </w:r>
      <w:r w:rsidR="00450925">
        <w:t>2</w:t>
      </w:r>
      <w:r w:rsidR="00325FC6">
        <w:t>6</w:t>
      </w:r>
    </w:p>
    <w:p w14:paraId="277C2C2C" w14:textId="77777777" w:rsidR="00386B10" w:rsidRDefault="00386B10" w:rsidP="00386B10">
      <w:pPr>
        <w:rPr>
          <w:lang w:val="pt-BR"/>
        </w:rPr>
      </w:pPr>
    </w:p>
    <w:p w14:paraId="61B756F8" w14:textId="77777777" w:rsidR="00386B10" w:rsidRDefault="00386B10" w:rsidP="00386B10">
      <w:pPr>
        <w:rPr>
          <w:lang w:val="pt-BR"/>
        </w:rPr>
      </w:pPr>
    </w:p>
    <w:p w14:paraId="51905F27" w14:textId="77777777" w:rsidR="00386B10" w:rsidRPr="00386B10" w:rsidRDefault="00386B10" w:rsidP="00386B10">
      <w:pPr>
        <w:widowControl w:val="0"/>
        <w:ind w:left="1" w:right="1" w:firstLine="1"/>
        <w:jc w:val="both"/>
        <w:rPr>
          <w:rFonts w:ascii="Arial" w:hAnsi="Arial"/>
          <w:sz w:val="24"/>
          <w:lang w:val="pt-BR"/>
        </w:rPr>
      </w:pPr>
      <w:r w:rsidRPr="00386B10">
        <w:rPr>
          <w:rFonts w:ascii="Arial" w:hAnsi="Arial"/>
          <w:sz w:val="24"/>
          <w:lang w:val="pt-BR"/>
        </w:rPr>
        <w:t>Fernando S. Meirelles</w:t>
      </w:r>
    </w:p>
    <w:p w14:paraId="2A9F4D10" w14:textId="77777777" w:rsidR="00633039" w:rsidRDefault="00633039" w:rsidP="00386B10">
      <w:pPr>
        <w:widowControl w:val="0"/>
        <w:ind w:left="1" w:right="1" w:firstLine="1"/>
        <w:jc w:val="both"/>
        <w:rPr>
          <w:rFonts w:ascii="Arial" w:hAnsi="Arial"/>
          <w:sz w:val="24"/>
          <w:lang w:val="pt-BR"/>
        </w:rPr>
      </w:pPr>
      <w:r>
        <w:rPr>
          <w:rFonts w:ascii="Arial" w:hAnsi="Arial"/>
          <w:sz w:val="24"/>
          <w:lang w:val="pt-BR"/>
        </w:rPr>
        <w:t>Professor Titular de TI</w:t>
      </w:r>
    </w:p>
    <w:p w14:paraId="3C5C15E3" w14:textId="2BBBCE7C" w:rsidR="00386B10" w:rsidRDefault="008068A2" w:rsidP="00386B10">
      <w:pPr>
        <w:widowControl w:val="0"/>
        <w:ind w:left="1" w:right="1" w:firstLine="1"/>
        <w:jc w:val="both"/>
        <w:rPr>
          <w:rFonts w:ascii="Arial" w:hAnsi="Arial"/>
          <w:sz w:val="24"/>
          <w:lang w:val="pt-BR"/>
        </w:rPr>
      </w:pPr>
      <w:r>
        <w:rPr>
          <w:rFonts w:ascii="Arial" w:hAnsi="Arial"/>
          <w:sz w:val="24"/>
          <w:lang w:val="pt-BR"/>
        </w:rPr>
        <w:t>Coordenador da Pesquisa d</w:t>
      </w:r>
      <w:r w:rsidR="00114203">
        <w:rPr>
          <w:rFonts w:ascii="Arial" w:hAnsi="Arial"/>
          <w:sz w:val="24"/>
          <w:lang w:val="pt-BR"/>
        </w:rPr>
        <w:t>o</w:t>
      </w:r>
      <w:r>
        <w:rPr>
          <w:rFonts w:ascii="Arial" w:hAnsi="Arial"/>
          <w:sz w:val="24"/>
          <w:lang w:val="pt-BR"/>
        </w:rPr>
        <w:t xml:space="preserve"> </w:t>
      </w:r>
      <w:r w:rsidR="004241BF">
        <w:rPr>
          <w:rFonts w:ascii="Arial" w:hAnsi="Arial"/>
          <w:sz w:val="24"/>
          <w:lang w:val="pt-BR"/>
        </w:rPr>
        <w:t>F</w:t>
      </w:r>
      <w:r w:rsidR="00386B10" w:rsidRPr="00386B10">
        <w:rPr>
          <w:rFonts w:ascii="Arial" w:hAnsi="Arial"/>
          <w:sz w:val="24"/>
          <w:lang w:val="pt-BR"/>
        </w:rPr>
        <w:t>GV</w:t>
      </w:r>
      <w:r w:rsidR="00114203">
        <w:rPr>
          <w:rFonts w:ascii="Arial" w:hAnsi="Arial"/>
          <w:sz w:val="24"/>
          <w:lang w:val="pt-BR"/>
        </w:rPr>
        <w:t>cia</w:t>
      </w:r>
    </w:p>
    <w:sectPr w:rsidR="00386B10" w:rsidSect="007E1F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19"/>
      <w:pgMar w:top="1985" w:right="1247" w:bottom="709" w:left="1588" w:header="567" w:footer="45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3DFF7" w14:textId="77777777" w:rsidR="006B287C" w:rsidRDefault="006B287C">
      <w:r>
        <w:separator/>
      </w:r>
    </w:p>
  </w:endnote>
  <w:endnote w:type="continuationSeparator" w:id="0">
    <w:p w14:paraId="4A670E92" w14:textId="77777777" w:rsidR="006B287C" w:rsidRDefault="006B2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DC8D6" w14:textId="77777777" w:rsidR="005C2FCF" w:rsidRDefault="005C2F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1E8E2" w14:textId="77777777" w:rsidR="000D0430" w:rsidRPr="00F858B9" w:rsidRDefault="000D0430" w:rsidP="000D0430">
    <w:pPr>
      <w:autoSpaceDE w:val="0"/>
      <w:autoSpaceDN w:val="0"/>
      <w:adjustRightInd w:val="0"/>
      <w:rPr>
        <w:rFonts w:ascii="Arial Narrow" w:hAnsi="Arial Narrow" w:cs="Arial Narrow"/>
        <w:b/>
        <w:bCs/>
        <w:color w:val="00005C"/>
        <w:sz w:val="22"/>
        <w:lang w:val="pt-BR"/>
      </w:rPr>
    </w:pPr>
    <w:r w:rsidRPr="00F858B9">
      <w:rPr>
        <w:rFonts w:ascii="Arial Narrow" w:hAnsi="Arial Narrow" w:cs="Arial Narrow"/>
        <w:b/>
        <w:bCs/>
        <w:color w:val="00005C"/>
        <w:sz w:val="22"/>
        <w:lang w:val="pt-BR"/>
      </w:rPr>
      <w:t>FUNDAÇÃO GETULIO VARGAS</w:t>
    </w:r>
  </w:p>
  <w:p w14:paraId="12EFEBB7" w14:textId="77777777" w:rsidR="000D0430" w:rsidRPr="00F858B9" w:rsidRDefault="000D0430" w:rsidP="000D0430">
    <w:pPr>
      <w:autoSpaceDE w:val="0"/>
      <w:autoSpaceDN w:val="0"/>
      <w:adjustRightInd w:val="0"/>
      <w:rPr>
        <w:rFonts w:ascii="Arial Narrow" w:hAnsi="Arial Narrow" w:cs="Arial Narrow"/>
        <w:color w:val="00005C"/>
        <w:sz w:val="22"/>
        <w:lang w:val="pt-BR"/>
      </w:rPr>
    </w:pPr>
    <w:r w:rsidRPr="00F858B9">
      <w:rPr>
        <w:rFonts w:ascii="Arial Narrow" w:hAnsi="Arial Narrow" w:cs="Arial Narrow"/>
        <w:color w:val="00005C"/>
        <w:sz w:val="22"/>
        <w:lang w:val="pt-BR"/>
      </w:rPr>
      <w:t>EAESP - Escola de Administração de Empresas de São Paulo</w:t>
    </w:r>
  </w:p>
  <w:p w14:paraId="19327525" w14:textId="77777777" w:rsidR="000D0430" w:rsidRPr="00F858B9" w:rsidRDefault="004241BF" w:rsidP="000D0430">
    <w:pPr>
      <w:autoSpaceDE w:val="0"/>
      <w:autoSpaceDN w:val="0"/>
      <w:adjustRightInd w:val="0"/>
      <w:rPr>
        <w:rFonts w:ascii="Arial Narrow" w:hAnsi="Arial Narrow" w:cs="Arial Narrow"/>
        <w:color w:val="00005C"/>
        <w:sz w:val="22"/>
        <w:lang w:val="pt-BR"/>
      </w:rPr>
    </w:pPr>
    <w:r w:rsidRPr="00F858B9">
      <w:rPr>
        <w:rFonts w:ascii="Arial Narrow" w:hAnsi="Arial Narrow" w:cs="Arial Narrow"/>
        <w:color w:val="00005C"/>
        <w:sz w:val="22"/>
        <w:lang w:val="pt-BR"/>
      </w:rPr>
      <w:t>F</w:t>
    </w:r>
    <w:r w:rsidR="007E1F8C" w:rsidRPr="00F858B9">
      <w:rPr>
        <w:rFonts w:ascii="Arial Narrow" w:hAnsi="Arial Narrow" w:cs="Arial Narrow"/>
        <w:color w:val="00005C"/>
        <w:sz w:val="22"/>
        <w:lang w:val="pt-BR"/>
      </w:rPr>
      <w:t>GVcia</w:t>
    </w:r>
    <w:r w:rsidR="000D0430" w:rsidRPr="00F858B9">
      <w:rPr>
        <w:rFonts w:ascii="Arial Narrow" w:hAnsi="Arial Narrow" w:cs="Arial Narrow"/>
        <w:color w:val="00005C"/>
        <w:sz w:val="22"/>
        <w:lang w:val="pt-BR"/>
      </w:rPr>
      <w:t xml:space="preserve"> – Centro de Tecnologia de</w:t>
    </w:r>
    <w:r w:rsidR="00F471FD" w:rsidRPr="00F858B9">
      <w:rPr>
        <w:rFonts w:ascii="Arial Narrow" w:hAnsi="Arial Narrow" w:cs="Arial Narrow"/>
        <w:color w:val="00005C"/>
        <w:sz w:val="22"/>
        <w:lang w:val="pt-BR"/>
      </w:rPr>
      <w:t xml:space="preserve"> </w:t>
    </w:r>
    <w:r w:rsidR="000D0430" w:rsidRPr="00F858B9">
      <w:rPr>
        <w:rFonts w:ascii="Arial Narrow" w:hAnsi="Arial Narrow" w:cs="Arial Narrow"/>
        <w:color w:val="00005C"/>
        <w:sz w:val="22"/>
        <w:lang w:val="pt-BR"/>
      </w:rPr>
      <w:t>Informação</w:t>
    </w:r>
    <w:r w:rsidR="00114203" w:rsidRPr="00F858B9">
      <w:rPr>
        <w:rFonts w:ascii="Arial Narrow" w:hAnsi="Arial Narrow" w:cs="Arial Narrow"/>
        <w:color w:val="00005C"/>
        <w:sz w:val="22"/>
        <w:lang w:val="pt-BR"/>
      </w:rPr>
      <w:t xml:space="preserve"> Aplicada</w:t>
    </w:r>
  </w:p>
  <w:p w14:paraId="3FC4BF9E" w14:textId="77777777" w:rsidR="000D0430" w:rsidRPr="00F858B9" w:rsidRDefault="000D0430" w:rsidP="000D0430">
    <w:pPr>
      <w:autoSpaceDE w:val="0"/>
      <w:autoSpaceDN w:val="0"/>
      <w:adjustRightInd w:val="0"/>
      <w:rPr>
        <w:rFonts w:ascii="Arial Narrow" w:hAnsi="Arial Narrow" w:cs="Arial Narrow"/>
        <w:color w:val="00005C"/>
        <w:sz w:val="22"/>
        <w:lang w:val="pt-BR"/>
      </w:rPr>
    </w:pPr>
    <w:r w:rsidRPr="00F858B9">
      <w:rPr>
        <w:rFonts w:ascii="Arial Narrow" w:hAnsi="Arial Narrow" w:cs="Arial Narrow"/>
        <w:color w:val="00005C"/>
        <w:sz w:val="22"/>
        <w:lang w:val="pt-BR"/>
      </w:rPr>
      <w:t>Av. 9 de Julho, 2029 - 01313-902 - São Paulo</w:t>
    </w:r>
    <w:r w:rsidR="005C2FCF" w:rsidRPr="00F858B9">
      <w:rPr>
        <w:rFonts w:ascii="Arial Narrow" w:hAnsi="Arial Narrow" w:cs="Arial Narrow"/>
        <w:color w:val="00005C"/>
        <w:sz w:val="22"/>
        <w:lang w:val="pt-BR"/>
      </w:rPr>
      <w:t xml:space="preserve"> -</w:t>
    </w:r>
    <w:r w:rsidRPr="00F858B9">
      <w:rPr>
        <w:rFonts w:ascii="Arial Narrow" w:hAnsi="Arial Narrow" w:cs="Arial Narrow"/>
        <w:color w:val="00005C"/>
        <w:sz w:val="22"/>
        <w:lang w:val="pt-BR"/>
      </w:rPr>
      <w:t xml:space="preserve"> SP</w:t>
    </w:r>
    <w:r w:rsidR="005C2FCF" w:rsidRPr="00F858B9">
      <w:rPr>
        <w:rFonts w:ascii="Arial Narrow" w:hAnsi="Arial Narrow" w:cs="Arial Narrow"/>
        <w:color w:val="00005C"/>
        <w:sz w:val="22"/>
        <w:lang w:val="pt-BR"/>
      </w:rPr>
      <w:t>,</w:t>
    </w:r>
    <w:r w:rsidRPr="00F858B9">
      <w:rPr>
        <w:rFonts w:ascii="Arial Narrow" w:hAnsi="Arial Narrow" w:cs="Arial Narrow"/>
        <w:color w:val="00005C"/>
        <w:sz w:val="22"/>
        <w:lang w:val="pt-BR"/>
      </w:rPr>
      <w:t xml:space="preserve"> Brasil</w:t>
    </w:r>
  </w:p>
  <w:p w14:paraId="79F7EC8F" w14:textId="77777777" w:rsidR="000D0430" w:rsidRPr="00F16610" w:rsidRDefault="000D0430" w:rsidP="000D0430">
    <w:pPr>
      <w:pStyle w:val="Rodap"/>
      <w:rPr>
        <w:rFonts w:ascii="Arial Narrow" w:hAnsi="Arial Narrow" w:cs="Arial Narrow"/>
        <w:color w:val="00005C"/>
        <w:sz w:val="22"/>
        <w:szCs w:val="22"/>
        <w:lang w:val="pt-BR"/>
      </w:rPr>
    </w:pPr>
    <w:r w:rsidRPr="00F16610">
      <w:rPr>
        <w:rFonts w:ascii="Arial Narrow" w:hAnsi="Arial Narrow" w:cs="Arial Narrow"/>
        <w:color w:val="00005C"/>
        <w:sz w:val="22"/>
        <w:szCs w:val="22"/>
        <w:lang w:val="pt-BR"/>
      </w:rPr>
      <w:t xml:space="preserve">meirelles@fgv.br </w:t>
    </w:r>
    <w:r w:rsidR="00114203" w:rsidRPr="00F16610">
      <w:rPr>
        <w:rFonts w:ascii="Arial Narrow" w:hAnsi="Arial Narrow" w:cs="Arial Narrow"/>
        <w:color w:val="00005C"/>
        <w:sz w:val="22"/>
        <w:szCs w:val="22"/>
        <w:lang w:val="pt-BR"/>
      </w:rPr>
      <w:t xml:space="preserve">                </w:t>
    </w:r>
    <w:r w:rsidR="00BF2BED" w:rsidRPr="00F16610">
      <w:rPr>
        <w:rFonts w:ascii="Arial Narrow" w:hAnsi="Arial Narrow" w:cs="Arial Narrow"/>
        <w:color w:val="00005C"/>
        <w:sz w:val="22"/>
        <w:szCs w:val="22"/>
        <w:lang w:val="pt-BR"/>
      </w:rPr>
      <w:t xml:space="preserve">     </w:t>
    </w:r>
    <w:r w:rsidR="005C2FCF" w:rsidRPr="00F16610">
      <w:rPr>
        <w:rFonts w:ascii="Arial Narrow" w:hAnsi="Arial Narrow" w:cs="Arial Narrow"/>
        <w:color w:val="00005C"/>
        <w:sz w:val="22"/>
        <w:szCs w:val="22"/>
        <w:lang w:val="pt-BR"/>
      </w:rPr>
      <w:t xml:space="preserve">   </w:t>
    </w:r>
    <w:r w:rsidR="00BF2BED" w:rsidRPr="00F16610">
      <w:rPr>
        <w:rFonts w:ascii="Arial Narrow" w:hAnsi="Arial Narrow" w:cs="Arial Narrow"/>
        <w:color w:val="00005C"/>
        <w:sz w:val="22"/>
        <w:szCs w:val="22"/>
        <w:lang w:val="pt-BR"/>
      </w:rPr>
      <w:t xml:space="preserve"> </w:t>
    </w:r>
    <w:hyperlink r:id="rId1" w:history="1">
      <w:r w:rsidR="00117E01" w:rsidRPr="00F16610">
        <w:rPr>
          <w:rFonts w:ascii="Arial Narrow" w:hAnsi="Arial Narrow" w:cs="Arial Narrow"/>
          <w:color w:val="00005C"/>
          <w:sz w:val="22"/>
          <w:szCs w:val="22"/>
          <w:lang w:val="pt-BR"/>
        </w:rPr>
        <w:t>www.fgv.br/cia/pesquisa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93D4" w14:textId="77777777" w:rsidR="005C2FCF" w:rsidRDefault="005C2FC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B39ED" w14:textId="77777777" w:rsidR="006B287C" w:rsidRDefault="006B287C">
      <w:r>
        <w:separator/>
      </w:r>
    </w:p>
  </w:footnote>
  <w:footnote w:type="continuationSeparator" w:id="0">
    <w:p w14:paraId="0955CF3E" w14:textId="77777777" w:rsidR="006B287C" w:rsidRDefault="006B2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389A2" w14:textId="77777777" w:rsidR="005C2FCF" w:rsidRDefault="005C2FC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5504" w14:textId="6D42ABAF" w:rsidR="008068A2" w:rsidRDefault="000D0430" w:rsidP="008068A2">
    <w:pPr>
      <w:pStyle w:val="Cabealho"/>
      <w:tabs>
        <w:tab w:val="clear" w:pos="4320"/>
        <w:tab w:val="clear" w:pos="8640"/>
        <w:tab w:val="right" w:pos="9356"/>
      </w:tabs>
    </w:pPr>
    <w:r>
      <w:tab/>
    </w:r>
    <w:r w:rsidR="00A739D9" w:rsidRPr="00F2109F">
      <w:rPr>
        <w:noProof/>
      </w:rPr>
      <w:drawing>
        <wp:inline distT="0" distB="0" distL="0" distR="0" wp14:anchorId="1F5B6AEF" wp14:editId="342CBDB4">
          <wp:extent cx="3669401" cy="674914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1230" cy="67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45274" w14:textId="77777777" w:rsidR="005C2FCF" w:rsidRDefault="005C2F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00D"/>
    <w:rsid w:val="00004CA6"/>
    <w:rsid w:val="0000741E"/>
    <w:rsid w:val="00040C19"/>
    <w:rsid w:val="00076E67"/>
    <w:rsid w:val="000845F0"/>
    <w:rsid w:val="000D0430"/>
    <w:rsid w:val="000E5223"/>
    <w:rsid w:val="00102F57"/>
    <w:rsid w:val="0010430C"/>
    <w:rsid w:val="00114203"/>
    <w:rsid w:val="00117E01"/>
    <w:rsid w:val="00136039"/>
    <w:rsid w:val="00137C34"/>
    <w:rsid w:val="00137E32"/>
    <w:rsid w:val="001649BA"/>
    <w:rsid w:val="0017076C"/>
    <w:rsid w:val="00182D2E"/>
    <w:rsid w:val="00193183"/>
    <w:rsid w:val="00196F93"/>
    <w:rsid w:val="001B1F16"/>
    <w:rsid w:val="001C069A"/>
    <w:rsid w:val="001D47C2"/>
    <w:rsid w:val="001D5B32"/>
    <w:rsid w:val="001F7366"/>
    <w:rsid w:val="0022019E"/>
    <w:rsid w:val="00230D37"/>
    <w:rsid w:val="00235339"/>
    <w:rsid w:val="00241654"/>
    <w:rsid w:val="00250353"/>
    <w:rsid w:val="002621AF"/>
    <w:rsid w:val="00263F5F"/>
    <w:rsid w:val="0028080D"/>
    <w:rsid w:val="002B0ABF"/>
    <w:rsid w:val="002C7300"/>
    <w:rsid w:val="002D495A"/>
    <w:rsid w:val="002F6A3A"/>
    <w:rsid w:val="002F6C6F"/>
    <w:rsid w:val="00307078"/>
    <w:rsid w:val="00312427"/>
    <w:rsid w:val="00325F85"/>
    <w:rsid w:val="00325FC6"/>
    <w:rsid w:val="00326585"/>
    <w:rsid w:val="00334911"/>
    <w:rsid w:val="003357E1"/>
    <w:rsid w:val="00346238"/>
    <w:rsid w:val="00347D4F"/>
    <w:rsid w:val="00362B4A"/>
    <w:rsid w:val="00386B10"/>
    <w:rsid w:val="003B0A81"/>
    <w:rsid w:val="004179D4"/>
    <w:rsid w:val="00421374"/>
    <w:rsid w:val="004241BF"/>
    <w:rsid w:val="004339F3"/>
    <w:rsid w:val="00442392"/>
    <w:rsid w:val="00443CA6"/>
    <w:rsid w:val="00444AEB"/>
    <w:rsid w:val="00450925"/>
    <w:rsid w:val="004773DF"/>
    <w:rsid w:val="00482EA2"/>
    <w:rsid w:val="004D43F6"/>
    <w:rsid w:val="004D5853"/>
    <w:rsid w:val="004D64EA"/>
    <w:rsid w:val="004E36C4"/>
    <w:rsid w:val="005010B3"/>
    <w:rsid w:val="00522911"/>
    <w:rsid w:val="00556284"/>
    <w:rsid w:val="005741C3"/>
    <w:rsid w:val="0057577E"/>
    <w:rsid w:val="005A3D1D"/>
    <w:rsid w:val="005B012F"/>
    <w:rsid w:val="005B4827"/>
    <w:rsid w:val="005B55A8"/>
    <w:rsid w:val="005C2B7C"/>
    <w:rsid w:val="005C2FCF"/>
    <w:rsid w:val="005E31A3"/>
    <w:rsid w:val="005F1C98"/>
    <w:rsid w:val="00611E2C"/>
    <w:rsid w:val="0061240B"/>
    <w:rsid w:val="006228DA"/>
    <w:rsid w:val="00633039"/>
    <w:rsid w:val="006546BD"/>
    <w:rsid w:val="006661F6"/>
    <w:rsid w:val="0067464C"/>
    <w:rsid w:val="00696D73"/>
    <w:rsid w:val="006A100D"/>
    <w:rsid w:val="006B287C"/>
    <w:rsid w:val="006B3C16"/>
    <w:rsid w:val="006E61D8"/>
    <w:rsid w:val="006F4F9B"/>
    <w:rsid w:val="00761F68"/>
    <w:rsid w:val="00766A65"/>
    <w:rsid w:val="00787630"/>
    <w:rsid w:val="00797731"/>
    <w:rsid w:val="007B0142"/>
    <w:rsid w:val="007E1F8C"/>
    <w:rsid w:val="007E59E7"/>
    <w:rsid w:val="008035B0"/>
    <w:rsid w:val="008068A2"/>
    <w:rsid w:val="00820C52"/>
    <w:rsid w:val="008267AC"/>
    <w:rsid w:val="008277C5"/>
    <w:rsid w:val="00844808"/>
    <w:rsid w:val="0085661C"/>
    <w:rsid w:val="00862E29"/>
    <w:rsid w:val="00876914"/>
    <w:rsid w:val="008836A7"/>
    <w:rsid w:val="00883959"/>
    <w:rsid w:val="00896F6B"/>
    <w:rsid w:val="008A43EA"/>
    <w:rsid w:val="008C346E"/>
    <w:rsid w:val="008D3BCA"/>
    <w:rsid w:val="008D7A2B"/>
    <w:rsid w:val="008E4352"/>
    <w:rsid w:val="009023BC"/>
    <w:rsid w:val="009271EF"/>
    <w:rsid w:val="009316A3"/>
    <w:rsid w:val="00940034"/>
    <w:rsid w:val="0095431F"/>
    <w:rsid w:val="009721E8"/>
    <w:rsid w:val="009929CE"/>
    <w:rsid w:val="00997F86"/>
    <w:rsid w:val="009D1DB8"/>
    <w:rsid w:val="00A31189"/>
    <w:rsid w:val="00A327EF"/>
    <w:rsid w:val="00A45D81"/>
    <w:rsid w:val="00A4713D"/>
    <w:rsid w:val="00A5449C"/>
    <w:rsid w:val="00A739D9"/>
    <w:rsid w:val="00AB21D7"/>
    <w:rsid w:val="00AE2421"/>
    <w:rsid w:val="00B17913"/>
    <w:rsid w:val="00B51CE3"/>
    <w:rsid w:val="00B55D49"/>
    <w:rsid w:val="00B618E0"/>
    <w:rsid w:val="00B75561"/>
    <w:rsid w:val="00B80E56"/>
    <w:rsid w:val="00B84AF5"/>
    <w:rsid w:val="00BA4B10"/>
    <w:rsid w:val="00BB0FBA"/>
    <w:rsid w:val="00BE0313"/>
    <w:rsid w:val="00BE31A0"/>
    <w:rsid w:val="00BF2BED"/>
    <w:rsid w:val="00C3020B"/>
    <w:rsid w:val="00C35815"/>
    <w:rsid w:val="00C8380A"/>
    <w:rsid w:val="00C92EC3"/>
    <w:rsid w:val="00CC2D21"/>
    <w:rsid w:val="00CD1C53"/>
    <w:rsid w:val="00CD2399"/>
    <w:rsid w:val="00CE24FF"/>
    <w:rsid w:val="00CE7D67"/>
    <w:rsid w:val="00D03A8D"/>
    <w:rsid w:val="00D232B8"/>
    <w:rsid w:val="00D2411C"/>
    <w:rsid w:val="00D40577"/>
    <w:rsid w:val="00D512C5"/>
    <w:rsid w:val="00D541D8"/>
    <w:rsid w:val="00D54DB7"/>
    <w:rsid w:val="00D76D5F"/>
    <w:rsid w:val="00DA2940"/>
    <w:rsid w:val="00DB7878"/>
    <w:rsid w:val="00DD6CD3"/>
    <w:rsid w:val="00DE42C8"/>
    <w:rsid w:val="00DF143F"/>
    <w:rsid w:val="00E63609"/>
    <w:rsid w:val="00E8274A"/>
    <w:rsid w:val="00E942FF"/>
    <w:rsid w:val="00EA082F"/>
    <w:rsid w:val="00EE2AEE"/>
    <w:rsid w:val="00EE4AF9"/>
    <w:rsid w:val="00EE5171"/>
    <w:rsid w:val="00EF1C07"/>
    <w:rsid w:val="00F007B5"/>
    <w:rsid w:val="00F16610"/>
    <w:rsid w:val="00F2109F"/>
    <w:rsid w:val="00F35AA2"/>
    <w:rsid w:val="00F41013"/>
    <w:rsid w:val="00F471FD"/>
    <w:rsid w:val="00F520D1"/>
    <w:rsid w:val="00F54209"/>
    <w:rsid w:val="00F8267B"/>
    <w:rsid w:val="00F858B9"/>
    <w:rsid w:val="00F878AF"/>
    <w:rsid w:val="00FA7F7A"/>
    <w:rsid w:val="00FB1F0B"/>
    <w:rsid w:val="00FB7F64"/>
    <w:rsid w:val="00FC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C5C1F"/>
  <w15:chartTrackingRefBased/>
  <w15:docId w15:val="{DA7703EF-4A6F-4B7C-AD52-220CF92F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qFormat/>
    <w:pPr>
      <w:keepNext/>
      <w:widowControl w:val="0"/>
      <w:ind w:left="2268"/>
      <w:outlineLvl w:val="0"/>
    </w:pPr>
    <w:rPr>
      <w:rFonts w:ascii="Arial" w:hAnsi="Arial"/>
      <w:sz w:val="24"/>
      <w:lang w:val="pt-BR"/>
    </w:rPr>
  </w:style>
  <w:style w:type="paragraph" w:styleId="Ttulo2">
    <w:name w:val="heading 2"/>
    <w:basedOn w:val="Normal"/>
    <w:next w:val="Normal"/>
    <w:qFormat/>
    <w:pPr>
      <w:keepNext/>
      <w:widowControl w:val="0"/>
      <w:spacing w:before="120" w:after="240"/>
      <w:jc w:val="center"/>
      <w:outlineLvl w:val="1"/>
    </w:pPr>
    <w:rPr>
      <w:rFonts w:ascii="Arial" w:hAnsi="Arial"/>
      <w:b/>
      <w:sz w:val="3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both"/>
    </w:pPr>
    <w:rPr>
      <w:rFonts w:ascii="Arial" w:hAnsi="Arial"/>
      <w:sz w:val="24"/>
      <w:lang w:val="pt-BR"/>
    </w:rPr>
  </w:style>
  <w:style w:type="paragraph" w:styleId="Corpodetexto2">
    <w:name w:val="Body Text 2"/>
    <w:basedOn w:val="Normal"/>
    <w:pPr>
      <w:widowControl w:val="0"/>
      <w:spacing w:before="120" w:after="240"/>
      <w:jc w:val="center"/>
    </w:pPr>
    <w:rPr>
      <w:rFonts w:ascii="Bookman Old Style" w:hAnsi="Bookman Old Style"/>
      <w:b/>
      <w:sz w:val="28"/>
      <w:lang w:val="pt-BR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extoembloco">
    <w:name w:val="Block Text"/>
    <w:basedOn w:val="Normal"/>
    <w:pPr>
      <w:widowControl w:val="0"/>
      <w:spacing w:after="120"/>
      <w:ind w:left="1" w:right="1" w:firstLine="1"/>
      <w:jc w:val="both"/>
    </w:pPr>
    <w:rPr>
      <w:rFonts w:ascii="Arial" w:hAnsi="Arial"/>
      <w:sz w:val="22"/>
      <w:lang w:val="pt-BR"/>
    </w:rPr>
  </w:style>
  <w:style w:type="paragraph" w:styleId="Recuodecorpodetexto">
    <w:name w:val="Body Text Indent"/>
    <w:basedOn w:val="Normal"/>
    <w:pPr>
      <w:widowControl w:val="0"/>
      <w:spacing w:after="120"/>
      <w:ind w:right="1" w:firstLine="1"/>
      <w:jc w:val="both"/>
    </w:pPr>
    <w:rPr>
      <w:rFonts w:ascii="Arial" w:hAnsi="Arial"/>
      <w:sz w:val="24"/>
      <w:lang w:val="pt-BR"/>
    </w:rPr>
  </w:style>
  <w:style w:type="paragraph" w:styleId="Corpodetexto3">
    <w:name w:val="Body Text 3"/>
    <w:basedOn w:val="Normal"/>
    <w:pPr>
      <w:widowControl w:val="0"/>
      <w:spacing w:before="480" w:after="240"/>
      <w:jc w:val="center"/>
    </w:pPr>
    <w:rPr>
      <w:rFonts w:ascii="Arial" w:hAnsi="Arial"/>
      <w:b/>
      <w:sz w:val="32"/>
      <w:lang w:val="pt-BR"/>
    </w:rPr>
  </w:style>
  <w:style w:type="character" w:styleId="MenoPendente">
    <w:name w:val="Unresolved Mention"/>
    <w:basedOn w:val="Fontepargpadro"/>
    <w:uiPriority w:val="99"/>
    <w:semiHidden/>
    <w:unhideWhenUsed/>
    <w:rsid w:val="00654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gv.br/cia/pesquis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gv.br/cia/pesquis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Prezados senhores,</vt:lpstr>
    </vt:vector>
  </TitlesOfParts>
  <Company>CIA / EAESP / FGV</Company>
  <LinksUpToDate>false</LinksUpToDate>
  <CharactersWithSpaces>1607</CharactersWithSpaces>
  <SharedDoc>false</SharedDoc>
  <HLinks>
    <vt:vector size="6" baseType="variant"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http://www.fgv.br/cia/pesquisa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Prezados senhores,</dc:title>
  <dc:subject/>
  <dc:creator>Centro de Informática Aplicada</dc:creator>
  <cp:keywords/>
  <cp:lastModifiedBy>Fernando Meirelles</cp:lastModifiedBy>
  <cp:revision>41</cp:revision>
  <cp:lastPrinted>2010-02-08T14:48:00Z</cp:lastPrinted>
  <dcterms:created xsi:type="dcterms:W3CDTF">2023-12-27T13:37:00Z</dcterms:created>
  <dcterms:modified xsi:type="dcterms:W3CDTF">2026-10-12T19:17:00Z</dcterms:modified>
</cp:coreProperties>
</file>